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B94EFD" w14:textId="77777777" w:rsidR="0056139A" w:rsidRDefault="0056139A" w:rsidP="00025A64">
      <w:pPr>
        <w:jc w:val="center"/>
        <w:rPr>
          <w:rFonts w:ascii="Arial" w:hAnsi="Arial" w:cs="Arial"/>
          <w:b/>
          <w:sz w:val="32"/>
          <w:szCs w:val="32"/>
        </w:rPr>
      </w:pPr>
    </w:p>
    <w:p w14:paraId="2ECB1C18" w14:textId="0A658C05" w:rsidR="00025A64" w:rsidRPr="007E3D1B" w:rsidRDefault="007B0B8D" w:rsidP="00025A64">
      <w:pPr>
        <w:jc w:val="center"/>
        <w:rPr>
          <w:rFonts w:ascii="Arial" w:hAnsi="Arial" w:cs="Arial"/>
          <w:b/>
          <w:sz w:val="32"/>
          <w:szCs w:val="32"/>
        </w:rPr>
      </w:pPr>
      <w:r w:rsidRPr="007E3D1B">
        <w:rPr>
          <w:rFonts w:ascii="Arial" w:hAnsi="Arial" w:cs="Arial"/>
          <w:b/>
          <w:sz w:val="32"/>
          <w:szCs w:val="32"/>
        </w:rPr>
        <w:t>СОВЕТ  ДЕПУТАТОВ</w:t>
      </w:r>
    </w:p>
    <w:p w14:paraId="7CB30021" w14:textId="77777777" w:rsidR="007B0B8D" w:rsidRPr="007E3D1B" w:rsidRDefault="007B0B8D" w:rsidP="007B0B8D">
      <w:pPr>
        <w:jc w:val="center"/>
        <w:rPr>
          <w:rFonts w:ascii="Arial" w:hAnsi="Arial" w:cs="Arial"/>
          <w:b/>
          <w:sz w:val="32"/>
          <w:szCs w:val="32"/>
        </w:rPr>
      </w:pPr>
      <w:r w:rsidRPr="007E3D1B">
        <w:rPr>
          <w:rFonts w:ascii="Arial" w:hAnsi="Arial" w:cs="Arial"/>
          <w:b/>
          <w:sz w:val="32"/>
          <w:szCs w:val="32"/>
        </w:rPr>
        <w:t>КАРАГИНСКОГО МУНИЦИПАЛЬНОГО РАЙОНА</w:t>
      </w:r>
    </w:p>
    <w:p w14:paraId="7A18E8D2" w14:textId="77777777" w:rsidR="007B0B8D" w:rsidRDefault="007B0B8D" w:rsidP="007B0B8D">
      <w:pPr>
        <w:jc w:val="center"/>
        <w:rPr>
          <w:rFonts w:ascii="Arial" w:hAnsi="Arial" w:cs="Arial"/>
          <w:b/>
          <w:sz w:val="32"/>
          <w:szCs w:val="32"/>
        </w:rPr>
      </w:pPr>
      <w:r w:rsidRPr="007E3D1B">
        <w:rPr>
          <w:rFonts w:ascii="Arial" w:hAnsi="Arial" w:cs="Arial"/>
          <w:b/>
          <w:sz w:val="32"/>
          <w:szCs w:val="32"/>
        </w:rPr>
        <w:t>КАМЧАТСКОГО КРАЯ</w:t>
      </w:r>
    </w:p>
    <w:p w14:paraId="28A8C3CA" w14:textId="77777777" w:rsidR="007B0B8D" w:rsidRPr="007E3D1B" w:rsidRDefault="007B0B8D" w:rsidP="007B0B8D">
      <w:pPr>
        <w:jc w:val="center"/>
        <w:rPr>
          <w:rFonts w:ascii="Arial" w:hAnsi="Arial" w:cs="Arial"/>
          <w:b/>
          <w:sz w:val="32"/>
          <w:szCs w:val="32"/>
        </w:rPr>
      </w:pPr>
    </w:p>
    <w:p w14:paraId="6D6BEDD4" w14:textId="77777777" w:rsidR="007B0B8D" w:rsidRPr="007E3D1B" w:rsidRDefault="007B0B8D" w:rsidP="007B0B8D">
      <w:pPr>
        <w:tabs>
          <w:tab w:val="left" w:pos="4215"/>
        </w:tabs>
        <w:jc w:val="center"/>
        <w:rPr>
          <w:rFonts w:ascii="Arial" w:hAnsi="Arial" w:cs="Arial"/>
          <w:b/>
          <w:sz w:val="32"/>
          <w:szCs w:val="32"/>
        </w:rPr>
      </w:pPr>
      <w:r w:rsidRPr="007E3D1B">
        <w:rPr>
          <w:rFonts w:ascii="Arial" w:hAnsi="Arial" w:cs="Arial"/>
          <w:b/>
          <w:sz w:val="32"/>
          <w:szCs w:val="32"/>
        </w:rPr>
        <w:t>РЕШЕНИЕ</w:t>
      </w:r>
    </w:p>
    <w:p w14:paraId="608FC8DD" w14:textId="77777777" w:rsidR="007B0B8D" w:rsidRDefault="007B0B8D" w:rsidP="007B0B8D">
      <w:pPr>
        <w:pStyle w:val="consplustitle"/>
        <w:tabs>
          <w:tab w:val="left" w:pos="525"/>
        </w:tabs>
        <w:spacing w:before="0" w:beforeAutospacing="0" w:after="0" w:afterAutospacing="0"/>
        <w:rPr>
          <w:sz w:val="28"/>
          <w:szCs w:val="28"/>
        </w:rPr>
      </w:pPr>
    </w:p>
    <w:p w14:paraId="0719A107" w14:textId="4DD7BC3E" w:rsidR="007B0B8D" w:rsidRPr="007E3D1B" w:rsidRDefault="007B0B8D" w:rsidP="007B0B8D">
      <w:pPr>
        <w:rPr>
          <w:rFonts w:ascii="Arial" w:hAnsi="Arial" w:cs="Arial"/>
          <w:sz w:val="28"/>
          <w:szCs w:val="28"/>
        </w:rPr>
      </w:pPr>
      <w:r w:rsidRPr="007E3D1B">
        <w:rPr>
          <w:rFonts w:ascii="Arial" w:hAnsi="Arial" w:cs="Arial"/>
          <w:sz w:val="28"/>
          <w:szCs w:val="28"/>
        </w:rPr>
        <w:t>«</w:t>
      </w:r>
      <w:r w:rsidR="0056139A">
        <w:rPr>
          <w:rFonts w:ascii="Arial" w:hAnsi="Arial" w:cs="Arial"/>
          <w:sz w:val="28"/>
          <w:szCs w:val="28"/>
        </w:rPr>
        <w:t>13</w:t>
      </w:r>
      <w:r w:rsidRPr="007E3D1B">
        <w:rPr>
          <w:rFonts w:ascii="Arial" w:hAnsi="Arial" w:cs="Arial"/>
          <w:sz w:val="28"/>
          <w:szCs w:val="28"/>
        </w:rPr>
        <w:t xml:space="preserve">» </w:t>
      </w:r>
      <w:r w:rsidR="0040136A">
        <w:rPr>
          <w:rFonts w:ascii="Arial" w:hAnsi="Arial" w:cs="Arial"/>
          <w:sz w:val="28"/>
          <w:szCs w:val="28"/>
        </w:rPr>
        <w:t>но</w:t>
      </w:r>
      <w:r w:rsidR="00537003">
        <w:rPr>
          <w:rFonts w:ascii="Arial" w:hAnsi="Arial" w:cs="Arial"/>
          <w:sz w:val="28"/>
          <w:szCs w:val="28"/>
        </w:rPr>
        <w:t>ября</w:t>
      </w:r>
      <w:r w:rsidRPr="007E3D1B">
        <w:rPr>
          <w:rFonts w:ascii="Arial" w:hAnsi="Arial" w:cs="Arial"/>
          <w:sz w:val="28"/>
          <w:szCs w:val="28"/>
        </w:rPr>
        <w:t xml:space="preserve"> 202</w:t>
      </w:r>
      <w:r>
        <w:rPr>
          <w:rFonts w:ascii="Arial" w:hAnsi="Arial" w:cs="Arial"/>
          <w:sz w:val="28"/>
          <w:szCs w:val="28"/>
        </w:rPr>
        <w:t>5</w:t>
      </w:r>
      <w:r w:rsidRPr="007E3D1B">
        <w:rPr>
          <w:rFonts w:ascii="Arial" w:hAnsi="Arial" w:cs="Arial"/>
          <w:sz w:val="28"/>
          <w:szCs w:val="28"/>
        </w:rPr>
        <w:t xml:space="preserve"> года  № </w:t>
      </w:r>
      <w:r w:rsidR="0056139A">
        <w:rPr>
          <w:rFonts w:ascii="Arial" w:hAnsi="Arial" w:cs="Arial"/>
          <w:sz w:val="28"/>
          <w:szCs w:val="28"/>
        </w:rPr>
        <w:t>211</w:t>
      </w:r>
    </w:p>
    <w:p w14:paraId="7D433BBE" w14:textId="03AA4632" w:rsidR="007B0B8D" w:rsidRPr="007E3D1B" w:rsidRDefault="00122865" w:rsidP="007B0B8D">
      <w:pPr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40136A">
        <w:rPr>
          <w:rFonts w:ascii="Arial" w:hAnsi="Arial" w:cs="Arial"/>
        </w:rPr>
        <w:t>3</w:t>
      </w:r>
      <w:r w:rsidR="007B0B8D" w:rsidRPr="007E3D1B">
        <w:rPr>
          <w:rFonts w:ascii="Arial" w:hAnsi="Arial" w:cs="Arial"/>
        </w:rPr>
        <w:t>-я сессия 8-го созыва</w:t>
      </w:r>
    </w:p>
    <w:p w14:paraId="79989483" w14:textId="77777777" w:rsidR="008A4E90" w:rsidRDefault="008A4E90" w:rsidP="008A4E90">
      <w:pPr>
        <w:rPr>
          <w:color w:val="000000"/>
          <w:sz w:val="28"/>
          <w:szCs w:val="28"/>
        </w:rPr>
      </w:pP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95"/>
      </w:tblGrid>
      <w:tr w:rsidR="008A4E90" w14:paraId="594C3F49" w14:textId="77777777" w:rsidTr="008A4E90">
        <w:tc>
          <w:tcPr>
            <w:tcW w:w="5495" w:type="dxa"/>
            <w:hideMark/>
          </w:tcPr>
          <w:p w14:paraId="6D866E8E" w14:textId="162D5B1B" w:rsidR="008A4E90" w:rsidRDefault="008A4E90" w:rsidP="00AD6531">
            <w:pPr>
              <w:tabs>
                <w:tab w:val="left" w:pos="4111"/>
              </w:tabs>
              <w:ind w:left="-105" w:right="565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О проекте решения Совета депутатов «</w:t>
            </w:r>
            <w:r w:rsidR="00C71D8B" w:rsidRPr="00C71D8B">
              <w:rPr>
                <w:rFonts w:ascii="Arial" w:hAnsi="Arial" w:cs="Arial"/>
              </w:rPr>
              <w:t xml:space="preserve">О внесении изменений в решение Совета депутатов Карагинского муниципального района от </w:t>
            </w:r>
            <w:r w:rsidR="004603A6">
              <w:rPr>
                <w:rFonts w:ascii="Arial" w:hAnsi="Arial" w:cs="Arial"/>
              </w:rPr>
              <w:t>13</w:t>
            </w:r>
            <w:r w:rsidR="00082A1A">
              <w:rPr>
                <w:rFonts w:ascii="Arial" w:hAnsi="Arial" w:cs="Arial"/>
              </w:rPr>
              <w:t>.</w:t>
            </w:r>
            <w:r w:rsidR="00C71D8B" w:rsidRPr="00C71D8B">
              <w:rPr>
                <w:rFonts w:ascii="Arial" w:hAnsi="Arial" w:cs="Arial"/>
              </w:rPr>
              <w:t>12.202</w:t>
            </w:r>
            <w:r w:rsidR="004603A6">
              <w:rPr>
                <w:rFonts w:ascii="Arial" w:hAnsi="Arial" w:cs="Arial"/>
              </w:rPr>
              <w:t>4</w:t>
            </w:r>
            <w:r w:rsidR="00C71D8B" w:rsidRPr="00C71D8B">
              <w:rPr>
                <w:rFonts w:ascii="Arial" w:hAnsi="Arial" w:cs="Arial"/>
              </w:rPr>
              <w:t xml:space="preserve"> № </w:t>
            </w:r>
            <w:r w:rsidR="004603A6">
              <w:rPr>
                <w:rFonts w:ascii="Arial" w:hAnsi="Arial" w:cs="Arial"/>
              </w:rPr>
              <w:t>106</w:t>
            </w:r>
            <w:r w:rsidR="00C71D8B" w:rsidRPr="00C71D8B">
              <w:rPr>
                <w:rFonts w:ascii="Arial" w:hAnsi="Arial" w:cs="Arial"/>
              </w:rPr>
              <w:t xml:space="preserve"> «</w:t>
            </w:r>
            <w:r w:rsidR="004603A6" w:rsidRPr="00304245">
              <w:rPr>
                <w:rFonts w:ascii="Arial" w:hAnsi="Arial" w:cs="Arial"/>
                <w:bCs/>
              </w:rPr>
              <w:t>Об утверждении Положения о размерах и</w:t>
            </w:r>
            <w:r w:rsidR="004603A6">
              <w:rPr>
                <w:rFonts w:ascii="Arial" w:hAnsi="Arial" w:cs="Arial"/>
                <w:bCs/>
              </w:rPr>
              <w:t xml:space="preserve"> </w:t>
            </w:r>
            <w:r w:rsidR="004603A6" w:rsidRPr="00304245">
              <w:rPr>
                <w:rFonts w:ascii="Arial" w:hAnsi="Arial" w:cs="Arial"/>
                <w:bCs/>
              </w:rPr>
              <w:t>условиях денежного вознаграждения лиц, замещающих муниципальные должности Карагинского муниципального района</w:t>
            </w:r>
            <w:r>
              <w:rPr>
                <w:rFonts w:ascii="Arial" w:hAnsi="Arial" w:cs="Arial"/>
                <w:lang w:eastAsia="en-US"/>
              </w:rPr>
              <w:t xml:space="preserve">» </w:t>
            </w:r>
          </w:p>
        </w:tc>
      </w:tr>
      <w:tr w:rsidR="008A4E90" w14:paraId="7F4E7A4A" w14:textId="77777777" w:rsidTr="008A4E90">
        <w:tc>
          <w:tcPr>
            <w:tcW w:w="5495" w:type="dxa"/>
          </w:tcPr>
          <w:p w14:paraId="67A9FCA7" w14:textId="00B6711B" w:rsidR="008A4E90" w:rsidRDefault="008A4E90">
            <w:pPr>
              <w:tabs>
                <w:tab w:val="left" w:pos="6900"/>
              </w:tabs>
              <w:ind w:right="-2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</w:tbl>
    <w:p w14:paraId="5D24BD8B" w14:textId="62A1B233" w:rsidR="008A4E90" w:rsidRDefault="00C71D8B" w:rsidP="00B97D30">
      <w:pPr>
        <w:ind w:firstLine="709"/>
        <w:jc w:val="both"/>
        <w:rPr>
          <w:rFonts w:ascii="Arial" w:hAnsi="Arial" w:cs="Arial"/>
        </w:rPr>
      </w:pPr>
      <w:r w:rsidRPr="00C71D8B">
        <w:rPr>
          <w:rFonts w:ascii="Arial" w:hAnsi="Arial" w:cs="Arial"/>
        </w:rPr>
        <w:t>Руководствуясь Законом  Камчатского края от 04.05.2008 № 5</w:t>
      </w:r>
      <w:r w:rsidR="004603A6">
        <w:rPr>
          <w:rFonts w:ascii="Arial" w:hAnsi="Arial" w:cs="Arial"/>
        </w:rPr>
        <w:t>9</w:t>
      </w:r>
      <w:r w:rsidRPr="00C71D8B">
        <w:rPr>
          <w:rFonts w:ascii="Arial" w:hAnsi="Arial" w:cs="Arial"/>
        </w:rPr>
        <w:t xml:space="preserve"> "О муниципальн</w:t>
      </w:r>
      <w:r w:rsidR="004603A6">
        <w:rPr>
          <w:rFonts w:ascii="Arial" w:hAnsi="Arial" w:cs="Arial"/>
        </w:rPr>
        <w:t>ых должностях</w:t>
      </w:r>
      <w:r w:rsidRPr="00C71D8B">
        <w:rPr>
          <w:rFonts w:ascii="Arial" w:hAnsi="Arial" w:cs="Arial"/>
        </w:rPr>
        <w:t xml:space="preserve"> в Камчатском крае",  решением  Совета депутатов </w:t>
      </w:r>
      <w:r>
        <w:rPr>
          <w:rFonts w:ascii="Arial" w:hAnsi="Arial" w:cs="Arial"/>
        </w:rPr>
        <w:t xml:space="preserve">от 13.11.2025 </w:t>
      </w:r>
      <w:r w:rsidRPr="00C71D8B">
        <w:rPr>
          <w:rFonts w:ascii="Arial" w:hAnsi="Arial" w:cs="Arial"/>
        </w:rPr>
        <w:t xml:space="preserve">№ </w:t>
      </w:r>
      <w:r w:rsidR="0056139A">
        <w:rPr>
          <w:rFonts w:ascii="Arial" w:hAnsi="Arial" w:cs="Arial"/>
        </w:rPr>
        <w:t>144</w:t>
      </w:r>
      <w:bookmarkStart w:id="0" w:name="_GoBack"/>
      <w:bookmarkEnd w:id="0"/>
      <w:r>
        <w:rPr>
          <w:rFonts w:ascii="Arial" w:hAnsi="Arial" w:cs="Arial"/>
        </w:rPr>
        <w:t xml:space="preserve"> </w:t>
      </w:r>
      <w:r w:rsidRPr="00C71D8B">
        <w:rPr>
          <w:rFonts w:ascii="Arial" w:hAnsi="Arial" w:cs="Arial"/>
        </w:rPr>
        <w:t>«О внесении изменений в решение Совета депутатов Карагинского муниципального района от 19.12.2024 № 109 «О бюджете Карагинского муниципального района на 2025 год и на плановый период 2026 и 2027 годов», Уставом Карагинского муниципального района</w:t>
      </w:r>
      <w:r w:rsidR="008A4E90" w:rsidRPr="00C71D8B">
        <w:rPr>
          <w:rFonts w:ascii="Arial" w:hAnsi="Arial" w:cs="Arial"/>
        </w:rPr>
        <w:t>,</w:t>
      </w:r>
      <w:r w:rsidR="008A4E90">
        <w:rPr>
          <w:rFonts w:ascii="Arial" w:hAnsi="Arial" w:cs="Arial"/>
        </w:rPr>
        <w:t xml:space="preserve"> Совет депутатов Карагинского муниципального района</w:t>
      </w:r>
    </w:p>
    <w:p w14:paraId="65885828" w14:textId="77777777" w:rsidR="008A4E90" w:rsidRDefault="008A4E90" w:rsidP="008A4E90">
      <w:pPr>
        <w:spacing w:after="139"/>
        <w:rPr>
          <w:rFonts w:ascii="Arial" w:hAnsi="Arial" w:cs="Arial"/>
        </w:rPr>
      </w:pPr>
    </w:p>
    <w:p w14:paraId="3AAAEE7E" w14:textId="073ACCF1" w:rsidR="008A4E90" w:rsidRDefault="008A4E90" w:rsidP="00B97D30">
      <w:pPr>
        <w:spacing w:after="139"/>
        <w:jc w:val="both"/>
        <w:rPr>
          <w:rFonts w:ascii="Arial" w:hAnsi="Arial" w:cs="Arial"/>
        </w:rPr>
      </w:pPr>
      <w:r>
        <w:rPr>
          <w:rFonts w:ascii="Arial" w:hAnsi="Arial" w:cs="Arial"/>
        </w:rPr>
        <w:t>РЕШИЛ:</w:t>
      </w:r>
    </w:p>
    <w:p w14:paraId="75D4F258" w14:textId="77777777" w:rsidR="00E5304C" w:rsidRDefault="00E5304C" w:rsidP="00B97D30">
      <w:pPr>
        <w:spacing w:after="139"/>
        <w:jc w:val="both"/>
        <w:rPr>
          <w:rFonts w:ascii="Arial" w:hAnsi="Arial" w:cs="Arial"/>
        </w:rPr>
      </w:pPr>
    </w:p>
    <w:p w14:paraId="4A8C2A32" w14:textId="132CE3D6" w:rsidR="008A4E90" w:rsidRDefault="008A4E90" w:rsidP="00B97D30">
      <w:pPr>
        <w:tabs>
          <w:tab w:val="left" w:pos="6900"/>
        </w:tabs>
        <w:ind w:right="-2" w:firstLine="709"/>
        <w:jc w:val="both"/>
        <w:rPr>
          <w:rFonts w:ascii="Arial" w:hAnsi="Arial" w:cs="Arial"/>
          <w:color w:val="000000"/>
          <w:lang w:eastAsia="en-US"/>
        </w:rPr>
      </w:pPr>
      <w:r>
        <w:rPr>
          <w:rFonts w:ascii="Arial" w:hAnsi="Arial" w:cs="Arial"/>
        </w:rPr>
        <w:t>1. Принять решение «</w:t>
      </w:r>
      <w:r w:rsidR="004603A6" w:rsidRPr="00C71D8B">
        <w:rPr>
          <w:rFonts w:ascii="Arial" w:hAnsi="Arial" w:cs="Arial"/>
        </w:rPr>
        <w:t xml:space="preserve">О внесении изменений в решение Совета депутатов Карагинского муниципального района от </w:t>
      </w:r>
      <w:r w:rsidR="004603A6">
        <w:rPr>
          <w:rFonts w:ascii="Arial" w:hAnsi="Arial" w:cs="Arial"/>
        </w:rPr>
        <w:t>13.</w:t>
      </w:r>
      <w:r w:rsidR="004603A6" w:rsidRPr="00C71D8B">
        <w:rPr>
          <w:rFonts w:ascii="Arial" w:hAnsi="Arial" w:cs="Arial"/>
        </w:rPr>
        <w:t>12.202</w:t>
      </w:r>
      <w:r w:rsidR="004603A6">
        <w:rPr>
          <w:rFonts w:ascii="Arial" w:hAnsi="Arial" w:cs="Arial"/>
        </w:rPr>
        <w:t>4</w:t>
      </w:r>
      <w:r w:rsidR="004603A6" w:rsidRPr="00C71D8B">
        <w:rPr>
          <w:rFonts w:ascii="Arial" w:hAnsi="Arial" w:cs="Arial"/>
        </w:rPr>
        <w:t xml:space="preserve"> № </w:t>
      </w:r>
      <w:r w:rsidR="004603A6">
        <w:rPr>
          <w:rFonts w:ascii="Arial" w:hAnsi="Arial" w:cs="Arial"/>
        </w:rPr>
        <w:t>106</w:t>
      </w:r>
      <w:r w:rsidR="004603A6" w:rsidRPr="00C71D8B">
        <w:rPr>
          <w:rFonts w:ascii="Arial" w:hAnsi="Arial" w:cs="Arial"/>
        </w:rPr>
        <w:t xml:space="preserve"> «</w:t>
      </w:r>
      <w:r w:rsidR="004603A6" w:rsidRPr="00304245">
        <w:rPr>
          <w:rFonts w:ascii="Arial" w:hAnsi="Arial" w:cs="Arial"/>
          <w:bCs/>
        </w:rPr>
        <w:t>Об утверждении Положения о размерах и</w:t>
      </w:r>
      <w:r w:rsidR="004603A6">
        <w:rPr>
          <w:rFonts w:ascii="Arial" w:hAnsi="Arial" w:cs="Arial"/>
          <w:bCs/>
        </w:rPr>
        <w:t xml:space="preserve"> </w:t>
      </w:r>
      <w:r w:rsidR="004603A6" w:rsidRPr="00304245">
        <w:rPr>
          <w:rFonts w:ascii="Arial" w:hAnsi="Arial" w:cs="Arial"/>
          <w:bCs/>
        </w:rPr>
        <w:t>условиях денежного вознаграждения лиц, замещающих муниципальные должности Карагинского муниципального района</w:t>
      </w:r>
      <w:r>
        <w:rPr>
          <w:rFonts w:ascii="Arial" w:hAnsi="Arial" w:cs="Arial"/>
        </w:rPr>
        <w:t>»</w:t>
      </w:r>
      <w:r>
        <w:rPr>
          <w:rFonts w:ascii="Arial" w:hAnsi="Arial" w:cs="Arial"/>
          <w:color w:val="000000"/>
          <w:lang w:eastAsia="en-US"/>
        </w:rPr>
        <w:t>.</w:t>
      </w:r>
    </w:p>
    <w:p w14:paraId="7E3B9282" w14:textId="77777777" w:rsidR="008A4E90" w:rsidRDefault="008A4E90" w:rsidP="00B97D30">
      <w:pPr>
        <w:tabs>
          <w:tab w:val="left" w:pos="6900"/>
        </w:tabs>
        <w:ind w:right="-2"/>
        <w:jc w:val="both"/>
        <w:rPr>
          <w:rFonts w:ascii="Arial" w:hAnsi="Arial" w:cs="Arial"/>
          <w:color w:val="000000"/>
          <w:lang w:eastAsia="en-US"/>
        </w:rPr>
      </w:pPr>
    </w:p>
    <w:p w14:paraId="4E7076F8" w14:textId="3C2D4F53" w:rsidR="008A4E90" w:rsidRDefault="008A4E90" w:rsidP="00B97D30">
      <w:pPr>
        <w:tabs>
          <w:tab w:val="left" w:pos="6900"/>
        </w:tabs>
        <w:ind w:right="-2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Направить решение </w:t>
      </w:r>
      <w:r>
        <w:rPr>
          <w:rFonts w:ascii="Arial" w:hAnsi="Arial" w:cs="Arial"/>
          <w:color w:val="000000"/>
          <w:lang w:eastAsia="en-US"/>
        </w:rPr>
        <w:t>«</w:t>
      </w:r>
      <w:r w:rsidR="004603A6" w:rsidRPr="00C71D8B">
        <w:rPr>
          <w:rFonts w:ascii="Arial" w:hAnsi="Arial" w:cs="Arial"/>
        </w:rPr>
        <w:t xml:space="preserve">О внесении изменений в решение Совета депутатов Карагинского муниципального района от </w:t>
      </w:r>
      <w:r w:rsidR="004603A6">
        <w:rPr>
          <w:rFonts w:ascii="Arial" w:hAnsi="Arial" w:cs="Arial"/>
        </w:rPr>
        <w:t>13.</w:t>
      </w:r>
      <w:r w:rsidR="004603A6" w:rsidRPr="00C71D8B">
        <w:rPr>
          <w:rFonts w:ascii="Arial" w:hAnsi="Arial" w:cs="Arial"/>
        </w:rPr>
        <w:t>12.202</w:t>
      </w:r>
      <w:r w:rsidR="004603A6">
        <w:rPr>
          <w:rFonts w:ascii="Arial" w:hAnsi="Arial" w:cs="Arial"/>
        </w:rPr>
        <w:t>4</w:t>
      </w:r>
      <w:r w:rsidR="004603A6" w:rsidRPr="00C71D8B">
        <w:rPr>
          <w:rFonts w:ascii="Arial" w:hAnsi="Arial" w:cs="Arial"/>
        </w:rPr>
        <w:t xml:space="preserve"> № </w:t>
      </w:r>
      <w:r w:rsidR="004603A6">
        <w:rPr>
          <w:rFonts w:ascii="Arial" w:hAnsi="Arial" w:cs="Arial"/>
        </w:rPr>
        <w:t>106</w:t>
      </w:r>
      <w:r w:rsidR="004603A6" w:rsidRPr="00C71D8B">
        <w:rPr>
          <w:rFonts w:ascii="Arial" w:hAnsi="Arial" w:cs="Arial"/>
        </w:rPr>
        <w:t xml:space="preserve"> «</w:t>
      </w:r>
      <w:r w:rsidR="004603A6" w:rsidRPr="00304245">
        <w:rPr>
          <w:rFonts w:ascii="Arial" w:hAnsi="Arial" w:cs="Arial"/>
          <w:bCs/>
        </w:rPr>
        <w:t>Об утверждении Положения о размерах и</w:t>
      </w:r>
      <w:r w:rsidR="004603A6">
        <w:rPr>
          <w:rFonts w:ascii="Arial" w:hAnsi="Arial" w:cs="Arial"/>
          <w:bCs/>
        </w:rPr>
        <w:t xml:space="preserve"> </w:t>
      </w:r>
      <w:r w:rsidR="004603A6" w:rsidRPr="00304245">
        <w:rPr>
          <w:rFonts w:ascii="Arial" w:hAnsi="Arial" w:cs="Arial"/>
          <w:bCs/>
        </w:rPr>
        <w:t>условиях денежного вознаграждения лиц, замещающих муниципальные должности Карагинского муниципального района</w:t>
      </w:r>
      <w:r>
        <w:rPr>
          <w:rFonts w:ascii="Arial" w:hAnsi="Arial" w:cs="Arial"/>
        </w:rPr>
        <w:t>» Главе Карагинского муниципального района для подписания и опубликования.</w:t>
      </w:r>
    </w:p>
    <w:p w14:paraId="4B90D7BE" w14:textId="77777777" w:rsidR="008A4E90" w:rsidRDefault="008A4E90" w:rsidP="008A4E90">
      <w:pPr>
        <w:rPr>
          <w:rFonts w:ascii="Arial" w:hAnsi="Arial" w:cs="Arial"/>
        </w:rPr>
      </w:pPr>
    </w:p>
    <w:p w14:paraId="0EB17116" w14:textId="77777777" w:rsidR="008A4E90" w:rsidRDefault="008A4E90" w:rsidP="008A4E90">
      <w:pPr>
        <w:rPr>
          <w:rFonts w:ascii="Arial" w:hAnsi="Arial" w:cs="Arial"/>
        </w:rPr>
      </w:pPr>
    </w:p>
    <w:p w14:paraId="484C2365" w14:textId="77777777" w:rsidR="008A4E90" w:rsidRDefault="008A4E90" w:rsidP="008A4E90">
      <w:pPr>
        <w:rPr>
          <w:rFonts w:ascii="Arial" w:hAnsi="Arial" w:cs="Arial"/>
        </w:rPr>
      </w:pPr>
    </w:p>
    <w:p w14:paraId="2BF6C1B2" w14:textId="5BBAA227" w:rsidR="008A4E90" w:rsidRDefault="00025A64" w:rsidP="008A4E90">
      <w:pPr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="008A4E90">
        <w:rPr>
          <w:rFonts w:ascii="Arial" w:hAnsi="Arial" w:cs="Arial"/>
        </w:rPr>
        <w:t>редседател</w:t>
      </w:r>
      <w:r>
        <w:rPr>
          <w:rFonts w:ascii="Arial" w:hAnsi="Arial" w:cs="Arial"/>
        </w:rPr>
        <w:t>ь</w:t>
      </w: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4685"/>
      </w:tblGrid>
      <w:tr w:rsidR="008A4E90" w14:paraId="36B03395" w14:textId="77777777" w:rsidTr="008A4E90">
        <w:tc>
          <w:tcPr>
            <w:tcW w:w="4785" w:type="dxa"/>
            <w:hideMark/>
          </w:tcPr>
          <w:p w14:paraId="347181A3" w14:textId="77777777" w:rsidR="008A4E90" w:rsidRDefault="008A4E90">
            <w:pPr>
              <w:pStyle w:val="a4"/>
              <w:ind w:left="-105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Совета депутатов                    </w:t>
            </w:r>
          </w:p>
        </w:tc>
        <w:tc>
          <w:tcPr>
            <w:tcW w:w="4786" w:type="dxa"/>
            <w:hideMark/>
          </w:tcPr>
          <w:p w14:paraId="018717FF" w14:textId="2D188876" w:rsidR="008A4E90" w:rsidRDefault="0086750D">
            <w:pPr>
              <w:pStyle w:val="a4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                            </w:t>
            </w:r>
            <w:r w:rsidR="008A4E90">
              <w:rPr>
                <w:rFonts w:ascii="Arial" w:hAnsi="Arial" w:cs="Arial"/>
                <w:sz w:val="24"/>
                <w:szCs w:val="24"/>
                <w:lang w:eastAsia="en-US"/>
              </w:rPr>
              <w:t xml:space="preserve">   </w:t>
            </w:r>
            <w:r w:rsidR="00025A64">
              <w:rPr>
                <w:rFonts w:ascii="Arial" w:hAnsi="Arial" w:cs="Arial"/>
                <w:sz w:val="24"/>
                <w:szCs w:val="24"/>
                <w:lang w:eastAsia="en-US"/>
              </w:rPr>
              <w:t xml:space="preserve">Н.В. Шафранская </w:t>
            </w:r>
          </w:p>
        </w:tc>
      </w:tr>
    </w:tbl>
    <w:p w14:paraId="7747590E" w14:textId="77777777" w:rsidR="00D45D98" w:rsidRPr="008A4E90" w:rsidRDefault="00D45D98" w:rsidP="008A4E90"/>
    <w:sectPr w:rsidR="00D45D98" w:rsidRPr="008A4E90" w:rsidSect="000D06A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590"/>
    <w:rsid w:val="00025A64"/>
    <w:rsid w:val="00035BE5"/>
    <w:rsid w:val="00082A1A"/>
    <w:rsid w:val="000D06A9"/>
    <w:rsid w:val="00122865"/>
    <w:rsid w:val="001522E0"/>
    <w:rsid w:val="00185FDD"/>
    <w:rsid w:val="001A3F86"/>
    <w:rsid w:val="001D26B5"/>
    <w:rsid w:val="00306590"/>
    <w:rsid w:val="00372F1D"/>
    <w:rsid w:val="003C05C2"/>
    <w:rsid w:val="003F32D1"/>
    <w:rsid w:val="0040136A"/>
    <w:rsid w:val="004603A6"/>
    <w:rsid w:val="00537003"/>
    <w:rsid w:val="0056139A"/>
    <w:rsid w:val="005F039A"/>
    <w:rsid w:val="00655098"/>
    <w:rsid w:val="006F6E21"/>
    <w:rsid w:val="00797FCD"/>
    <w:rsid w:val="007B0B8D"/>
    <w:rsid w:val="0086750D"/>
    <w:rsid w:val="008A4E90"/>
    <w:rsid w:val="008B4C2A"/>
    <w:rsid w:val="00A91DB4"/>
    <w:rsid w:val="00AD6531"/>
    <w:rsid w:val="00B97D30"/>
    <w:rsid w:val="00BC5D34"/>
    <w:rsid w:val="00C71D8B"/>
    <w:rsid w:val="00C77BF8"/>
    <w:rsid w:val="00C820AA"/>
    <w:rsid w:val="00D45D98"/>
    <w:rsid w:val="00E5304C"/>
    <w:rsid w:val="00E6779E"/>
    <w:rsid w:val="00E726DB"/>
    <w:rsid w:val="00EB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CD673"/>
  <w15:chartTrackingRefBased/>
  <w15:docId w15:val="{6140863F-E309-44F5-8C93-7EE12F9F3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4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A4E90"/>
    <w:rPr>
      <w:color w:val="0000FF"/>
      <w:u w:val="single"/>
    </w:rPr>
  </w:style>
  <w:style w:type="paragraph" w:customStyle="1" w:styleId="ConsPlusNormal">
    <w:name w:val="ConsPlusNormal"/>
    <w:rsid w:val="008A4E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8A4E90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basedOn w:val="a"/>
    <w:rsid w:val="008A4E90"/>
    <w:pPr>
      <w:spacing w:before="100" w:beforeAutospacing="1" w:after="100" w:afterAutospacing="1"/>
    </w:pPr>
    <w:rPr>
      <w:rFonts w:eastAsia="Calibri"/>
    </w:rPr>
  </w:style>
  <w:style w:type="table" w:styleId="a5">
    <w:name w:val="Table Grid"/>
    <w:basedOn w:val="a1"/>
    <w:rsid w:val="008A4E9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48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Этенко Галина Борисовна</dc:creator>
  <cp:keywords/>
  <dc:description/>
  <cp:lastModifiedBy>Этенко Галина Борисовна</cp:lastModifiedBy>
  <cp:revision>15</cp:revision>
  <cp:lastPrinted>2025-07-23T23:28:00Z</cp:lastPrinted>
  <dcterms:created xsi:type="dcterms:W3CDTF">2025-07-23T05:49:00Z</dcterms:created>
  <dcterms:modified xsi:type="dcterms:W3CDTF">2025-11-12T22:01:00Z</dcterms:modified>
</cp:coreProperties>
</file>